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12" w:rsidRDefault="00202312" w:rsidP="00202312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68616212"/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:rsidR="00202312" w:rsidRDefault="00202312" w:rsidP="00202312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fcb9eec2-6d9c-4e95-acb9-9498587751c9"/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образования и науки Хабаровского кра</w:t>
      </w:r>
      <w:bookmarkEnd w:id="1"/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я</w:t>
      </w:r>
    </w:p>
    <w:p w:rsidR="00202312" w:rsidRDefault="00202312" w:rsidP="00202312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Управление образования, молодёжной политики и спорта </w:t>
      </w:r>
    </w:p>
    <w:p w:rsidR="00202312" w:rsidRDefault="00202312" w:rsidP="00202312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Start w:id="2" w:name="073d317b-81fc-4ac3-a061-7cbe7a0b5262"/>
      <w:bookmarkEnd w:id="2"/>
    </w:p>
    <w:p w:rsidR="00202312" w:rsidRDefault="00202312" w:rsidP="00202312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НОШ №1 п. Эльбан</w:t>
      </w:r>
    </w:p>
    <w:p w:rsidR="00202312" w:rsidRDefault="00202312" w:rsidP="0020231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202312" w:rsidRDefault="00202312" w:rsidP="0020231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:rsidR="00202312" w:rsidRDefault="00202312" w:rsidP="0020231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  <w:lang w:val="ru-RU"/>
        </w:rPr>
        <w:t>ПРИНЯТА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>УТВЕРЖДЕНА</w:t>
      </w:r>
    </w:p>
    <w:p w:rsidR="00202312" w:rsidRDefault="00202312" w:rsidP="0020231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педагогическим советом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>приказом директора</w:t>
      </w:r>
    </w:p>
    <w:p w:rsidR="00202312" w:rsidRDefault="00202312" w:rsidP="00202312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>от 28.08.2025 г. № 1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ab/>
        <w:t>от 28.08.2025 г. № 145-Д</w:t>
      </w:r>
    </w:p>
    <w:p w:rsidR="003323D2" w:rsidRDefault="003323D2">
      <w:pPr>
        <w:spacing w:after="0"/>
        <w:ind w:left="120"/>
        <w:rPr>
          <w:lang w:val="ru-RU"/>
        </w:rPr>
      </w:pPr>
    </w:p>
    <w:p w:rsidR="00202312" w:rsidRDefault="00202312">
      <w:pPr>
        <w:spacing w:after="0"/>
        <w:ind w:left="120"/>
        <w:rPr>
          <w:lang w:val="ru-RU"/>
        </w:rPr>
      </w:pPr>
    </w:p>
    <w:p w:rsidR="00202312" w:rsidRDefault="00202312">
      <w:pPr>
        <w:spacing w:after="0"/>
        <w:ind w:left="120"/>
        <w:rPr>
          <w:lang w:val="ru-RU"/>
        </w:rPr>
      </w:pPr>
    </w:p>
    <w:p w:rsidR="00202312" w:rsidRPr="00202312" w:rsidRDefault="00202312">
      <w:pPr>
        <w:spacing w:after="0"/>
        <w:ind w:left="120"/>
        <w:rPr>
          <w:lang w:val="ru-RU"/>
        </w:rPr>
      </w:pPr>
    </w:p>
    <w:p w:rsidR="003323D2" w:rsidRDefault="003323D2">
      <w:pPr>
        <w:spacing w:after="0"/>
        <w:ind w:left="120"/>
        <w:rPr>
          <w:lang w:val="ru-RU"/>
        </w:rPr>
      </w:pPr>
    </w:p>
    <w:p w:rsidR="00202312" w:rsidRDefault="00202312">
      <w:pPr>
        <w:spacing w:after="0"/>
        <w:ind w:left="120"/>
        <w:rPr>
          <w:lang w:val="ru-RU"/>
        </w:rPr>
      </w:pPr>
    </w:p>
    <w:p w:rsidR="00202312" w:rsidRDefault="00202312">
      <w:pPr>
        <w:spacing w:after="0"/>
        <w:ind w:left="120"/>
        <w:rPr>
          <w:lang w:val="ru-RU"/>
        </w:rPr>
      </w:pPr>
    </w:p>
    <w:p w:rsidR="00202312" w:rsidRPr="00202312" w:rsidRDefault="00202312">
      <w:pPr>
        <w:spacing w:after="0"/>
        <w:ind w:left="120"/>
        <w:rPr>
          <w:lang w:val="ru-RU"/>
        </w:rPr>
      </w:pPr>
    </w:p>
    <w:p w:rsidR="003323D2" w:rsidRPr="00202312" w:rsidRDefault="003323D2">
      <w:pPr>
        <w:spacing w:after="0"/>
        <w:ind w:left="120"/>
        <w:rPr>
          <w:lang w:val="ru-RU"/>
        </w:rPr>
      </w:pPr>
    </w:p>
    <w:p w:rsidR="003323D2" w:rsidRPr="00202312" w:rsidRDefault="00202312">
      <w:pPr>
        <w:spacing w:after="0" w:line="408" w:lineRule="auto"/>
        <w:ind w:left="120"/>
        <w:jc w:val="center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02312" w:rsidRPr="00202312" w:rsidRDefault="00202312">
      <w:pPr>
        <w:spacing w:after="0"/>
        <w:ind w:left="120"/>
        <w:jc w:val="center"/>
        <w:rPr>
          <w:lang w:val="ru-RU"/>
        </w:rPr>
      </w:pPr>
    </w:p>
    <w:p w:rsidR="003323D2" w:rsidRPr="00202312" w:rsidRDefault="00202312">
      <w:pPr>
        <w:spacing w:after="0" w:line="408" w:lineRule="auto"/>
        <w:ind w:left="120"/>
        <w:jc w:val="center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3323D2" w:rsidRPr="00202312" w:rsidRDefault="00202312">
      <w:pPr>
        <w:spacing w:after="0" w:line="408" w:lineRule="auto"/>
        <w:ind w:left="120"/>
        <w:jc w:val="center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jc w:val="center"/>
        <w:rPr>
          <w:lang w:val="ru-RU"/>
        </w:rPr>
      </w:pPr>
    </w:p>
    <w:p w:rsidR="003323D2" w:rsidRPr="00202312" w:rsidRDefault="003323D2">
      <w:pPr>
        <w:spacing w:after="0"/>
        <w:ind w:left="120"/>
        <w:rPr>
          <w:lang w:val="ru-RU"/>
        </w:rPr>
      </w:pPr>
    </w:p>
    <w:p w:rsidR="00202312" w:rsidRDefault="00202312">
      <w:pPr>
        <w:rPr>
          <w:lang w:val="ru-RU"/>
        </w:rPr>
      </w:pPr>
    </w:p>
    <w:p w:rsidR="00202312" w:rsidRPr="00202312" w:rsidRDefault="00202312" w:rsidP="00202312">
      <w:pPr>
        <w:rPr>
          <w:lang w:val="ru-RU"/>
        </w:rPr>
      </w:pPr>
    </w:p>
    <w:p w:rsidR="00202312" w:rsidRPr="00202312" w:rsidRDefault="00202312" w:rsidP="002023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02312">
        <w:rPr>
          <w:rFonts w:ascii="Times New Roman" w:hAnsi="Times New Roman" w:cs="Times New Roman"/>
          <w:sz w:val="28"/>
          <w:szCs w:val="28"/>
          <w:lang w:val="ru-RU"/>
        </w:rPr>
        <w:t>. Эльбан</w:t>
      </w:r>
    </w:p>
    <w:p w:rsidR="00202312" w:rsidRPr="00202312" w:rsidRDefault="00202312" w:rsidP="00202312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02312">
        <w:rPr>
          <w:rFonts w:ascii="Times New Roman" w:hAnsi="Times New Roman" w:cs="Times New Roman"/>
          <w:sz w:val="28"/>
          <w:szCs w:val="28"/>
          <w:lang w:val="ru-RU"/>
        </w:rPr>
        <w:t>2025</w:t>
      </w:r>
    </w:p>
    <w:p w:rsidR="003323D2" w:rsidRPr="00202312" w:rsidRDefault="003323D2" w:rsidP="00202312">
      <w:pPr>
        <w:rPr>
          <w:lang w:val="ru-RU"/>
        </w:rPr>
        <w:sectPr w:rsidR="003323D2" w:rsidRPr="00202312">
          <w:pgSz w:w="11906" w:h="16383"/>
          <w:pgMar w:top="1134" w:right="850" w:bottom="1134" w:left="1701" w:header="720" w:footer="720" w:gutter="0"/>
          <w:cols w:space="720"/>
        </w:sectPr>
      </w:pPr>
    </w:p>
    <w:p w:rsidR="003323D2" w:rsidRPr="00202312" w:rsidRDefault="00202312" w:rsidP="00202312">
      <w:pPr>
        <w:spacing w:after="0" w:line="257" w:lineRule="auto"/>
        <w:jc w:val="both"/>
        <w:rPr>
          <w:lang w:val="ru-RU"/>
        </w:rPr>
      </w:pPr>
      <w:bookmarkStart w:id="3" w:name="block-68616213"/>
      <w:bookmarkEnd w:id="0"/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3323D2" w:rsidRPr="00202312" w:rsidRDefault="003323D2">
      <w:pPr>
        <w:spacing w:after="0"/>
        <w:ind w:left="120"/>
        <w:rPr>
          <w:lang w:val="ru-RU"/>
        </w:rPr>
      </w:pPr>
      <w:bookmarkStart w:id="4" w:name="_Toc144448634"/>
      <w:bookmarkEnd w:id="4"/>
    </w:p>
    <w:p w:rsidR="003323D2" w:rsidRPr="00202312" w:rsidRDefault="003323D2">
      <w:pPr>
        <w:spacing w:after="0"/>
        <w:ind w:left="120"/>
        <w:rPr>
          <w:lang w:val="ru-RU"/>
        </w:rPr>
      </w:pPr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музыкального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языка, композиционных принципов.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прекрасное в жизни и в искусстве;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 xml:space="preserve">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рекомендованных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для изучения музыки ‑ 135 часов: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323D2" w:rsidRPr="00202312" w:rsidRDefault="00202312">
      <w:pPr>
        <w:spacing w:after="0" w:line="257" w:lineRule="auto"/>
        <w:ind w:firstLine="600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323D2" w:rsidRPr="00202312" w:rsidRDefault="003323D2">
      <w:pPr>
        <w:rPr>
          <w:lang w:val="ru-RU"/>
        </w:rPr>
        <w:sectPr w:rsidR="003323D2" w:rsidRPr="00202312">
          <w:pgSz w:w="11906" w:h="16383"/>
          <w:pgMar w:top="1134" w:right="850" w:bottom="1134" w:left="1701" w:header="720" w:footer="720" w:gutter="0"/>
          <w:cols w:space="720"/>
        </w:sectPr>
      </w:pPr>
    </w:p>
    <w:p w:rsidR="003323D2" w:rsidRPr="00202312" w:rsidRDefault="003323D2">
      <w:pPr>
        <w:spacing w:after="0" w:line="264" w:lineRule="auto"/>
        <w:ind w:left="120"/>
        <w:jc w:val="both"/>
        <w:rPr>
          <w:lang w:val="ru-RU"/>
        </w:rPr>
      </w:pPr>
      <w:bookmarkStart w:id="5" w:name="block-68616214"/>
      <w:bookmarkEnd w:id="3"/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323D2" w:rsidRPr="00202312" w:rsidRDefault="003323D2">
      <w:pPr>
        <w:spacing w:after="0" w:line="264" w:lineRule="auto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323D2" w:rsidRPr="00202312" w:rsidRDefault="003323D2">
      <w:pPr>
        <w:spacing w:after="0"/>
        <w:ind w:left="120"/>
        <w:rPr>
          <w:lang w:val="ru-RU"/>
        </w:rPr>
      </w:pPr>
      <w:bookmarkStart w:id="6" w:name="_Toc144448636"/>
      <w:bookmarkEnd w:id="6"/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 xml:space="preserve">Особое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определение характерных черт, характеристика типичных элементов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музыкального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языка (ритм, лад, интонации);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323D2" w:rsidRPr="00202312" w:rsidRDefault="003323D2">
      <w:pPr>
        <w:spacing w:after="0"/>
        <w:ind w:left="120"/>
        <w:rPr>
          <w:lang w:val="ru-RU"/>
        </w:rPr>
      </w:pPr>
      <w:bookmarkStart w:id="7" w:name="_Toc144448637"/>
      <w:bookmarkEnd w:id="7"/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проблемная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ситуация: что значит красивое пение;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323D2" w:rsidRPr="00202312" w:rsidRDefault="003323D2">
      <w:pPr>
        <w:spacing w:after="0"/>
        <w:ind w:left="120"/>
        <w:rPr>
          <w:lang w:val="ru-RU"/>
        </w:rPr>
      </w:pPr>
      <w:bookmarkStart w:id="8" w:name="_Toc144448638"/>
      <w:bookmarkEnd w:id="8"/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проблемная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ситуация: зачем люди танцуют;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 xml:space="preserve">Военные песни, марши, интонации, ритмы, тембры (призывная кварта, пунктирный ритм,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3323D2" w:rsidRPr="00202312" w:rsidRDefault="003323D2">
      <w:pPr>
        <w:spacing w:after="0" w:line="257" w:lineRule="auto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323D2" w:rsidRPr="00202312" w:rsidRDefault="003323D2">
      <w:pPr>
        <w:spacing w:after="0"/>
        <w:ind w:left="120"/>
        <w:rPr>
          <w:lang w:val="ru-RU"/>
        </w:rPr>
      </w:pPr>
      <w:bookmarkStart w:id="9" w:name="_Toc144448639"/>
      <w:bookmarkEnd w:id="9"/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определение характерных черт, типичных элементов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музыкального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языка (ритм, лад, интонации);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определение характерных черт, типичных элементов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музыкального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языка (ритм, лад, интонации);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органной музыки; рассматривание иллюстраций, изображений органа;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проблемная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разучивание (с использованием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нотного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текста), исполнение доступных вокальных произведений духовной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Проблемная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ситуация: зачем музыканты делают обработки классики?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Виртуальные музыкальные инструменты в компьютерных программах.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02312">
        <w:rPr>
          <w:rFonts w:ascii="Times New Roman" w:hAnsi="Times New Roman"/>
          <w:color w:val="000000"/>
          <w:sz w:val="28"/>
          <w:lang w:val="ru-RU"/>
        </w:rPr>
        <w:t>).</w:t>
      </w:r>
    </w:p>
    <w:p w:rsidR="003323D2" w:rsidRPr="00202312" w:rsidRDefault="00202312">
      <w:pPr>
        <w:spacing w:after="0"/>
        <w:ind w:left="120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знакомство с элементами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музыкального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языка, специальными терминами, их обозначением в нотной записи;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202312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202312">
        <w:rPr>
          <w:rFonts w:ascii="Times New Roman" w:hAnsi="Times New Roman"/>
          <w:color w:val="000000"/>
          <w:sz w:val="28"/>
          <w:lang w:val="ru-RU"/>
        </w:rPr>
        <w:t>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звуков;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i/>
          <w:color w:val="000000"/>
          <w:sz w:val="28"/>
          <w:lang w:val="ru-RU"/>
        </w:rPr>
        <w:t xml:space="preserve">Виды деятельности </w:t>
      </w:r>
      <w:proofErr w:type="gramStart"/>
      <w:r w:rsidRPr="00202312">
        <w:rPr>
          <w:rFonts w:ascii="Times New Roman" w:hAnsi="Times New Roman"/>
          <w:i/>
          <w:color w:val="000000"/>
          <w:sz w:val="28"/>
          <w:lang w:val="ru-RU"/>
        </w:rPr>
        <w:t>обучающихся</w:t>
      </w:r>
      <w:proofErr w:type="gramEnd"/>
      <w:r w:rsidRPr="00202312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323D2" w:rsidRPr="00202312" w:rsidRDefault="003323D2">
      <w:pPr>
        <w:rPr>
          <w:lang w:val="ru-RU"/>
        </w:rPr>
        <w:sectPr w:rsidR="003323D2" w:rsidRPr="00202312">
          <w:pgSz w:w="11906" w:h="16383"/>
          <w:pgMar w:top="1134" w:right="850" w:bottom="1134" w:left="1701" w:header="720" w:footer="720" w:gutter="0"/>
          <w:cols w:space="720"/>
        </w:sectPr>
      </w:pP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bookmarkStart w:id="10" w:name="block-68616215"/>
      <w:bookmarkEnd w:id="5"/>
      <w:r w:rsidRPr="002023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3323D2" w:rsidRPr="00202312" w:rsidRDefault="003323D2">
      <w:pPr>
        <w:spacing w:after="0" w:line="264" w:lineRule="auto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23D2" w:rsidRPr="00202312" w:rsidRDefault="003323D2">
      <w:pPr>
        <w:spacing w:after="0" w:line="264" w:lineRule="auto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</w:t>
      </w:r>
      <w:proofErr w:type="gramStart"/>
      <w:r w:rsidRPr="00202312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</w:t>
      </w:r>
      <w:proofErr w:type="gramEnd"/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 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2) в области </w:t>
      </w:r>
      <w:proofErr w:type="gramStart"/>
      <w:r w:rsidRPr="0020231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</w:t>
      </w:r>
      <w:proofErr w:type="gramEnd"/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3) в области </w:t>
      </w:r>
      <w:proofErr w:type="gramStart"/>
      <w:r w:rsidRPr="00202312">
        <w:rPr>
          <w:rFonts w:ascii="Times New Roman" w:hAnsi="Times New Roman"/>
          <w:b/>
          <w:color w:val="000000"/>
          <w:sz w:val="28"/>
          <w:lang w:val="ru-RU"/>
        </w:rPr>
        <w:t>эстетического</w:t>
      </w:r>
      <w:proofErr w:type="gramEnd"/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6) в области </w:t>
      </w:r>
      <w:proofErr w:type="gramStart"/>
      <w:r w:rsidRPr="00202312">
        <w:rPr>
          <w:rFonts w:ascii="Times New Roman" w:hAnsi="Times New Roman"/>
          <w:b/>
          <w:color w:val="000000"/>
          <w:sz w:val="28"/>
          <w:lang w:val="ru-RU"/>
        </w:rPr>
        <w:t>трудового</w:t>
      </w:r>
      <w:proofErr w:type="gramEnd"/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7) в области </w:t>
      </w:r>
      <w:proofErr w:type="gramStart"/>
      <w:r w:rsidRPr="00202312">
        <w:rPr>
          <w:rFonts w:ascii="Times New Roman" w:hAnsi="Times New Roman"/>
          <w:b/>
          <w:color w:val="000000"/>
          <w:sz w:val="28"/>
          <w:lang w:val="ru-RU"/>
        </w:rPr>
        <w:t>экологического</w:t>
      </w:r>
      <w:proofErr w:type="gramEnd"/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323D2" w:rsidRPr="00202312" w:rsidRDefault="003323D2">
      <w:pPr>
        <w:spacing w:after="0"/>
        <w:ind w:left="120"/>
        <w:rPr>
          <w:lang w:val="ru-RU"/>
        </w:rPr>
      </w:pPr>
      <w:bookmarkStart w:id="11" w:name="_Toc144448646"/>
      <w:bookmarkEnd w:id="11"/>
    </w:p>
    <w:p w:rsidR="003323D2" w:rsidRPr="00202312" w:rsidRDefault="003323D2">
      <w:pPr>
        <w:spacing w:after="0"/>
        <w:ind w:left="120"/>
        <w:jc w:val="both"/>
        <w:rPr>
          <w:lang w:val="ru-RU"/>
        </w:rPr>
      </w:pPr>
    </w:p>
    <w:p w:rsidR="003323D2" w:rsidRPr="00202312" w:rsidRDefault="00202312">
      <w:pPr>
        <w:spacing w:after="0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323D2" w:rsidRPr="00202312" w:rsidRDefault="003323D2">
      <w:pPr>
        <w:spacing w:after="0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3323D2" w:rsidRPr="00202312" w:rsidRDefault="003323D2">
      <w:pPr>
        <w:spacing w:after="0" w:line="252" w:lineRule="auto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323D2" w:rsidRPr="00202312" w:rsidRDefault="00202312">
      <w:pPr>
        <w:spacing w:after="0" w:line="252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323D2" w:rsidRPr="00202312" w:rsidRDefault="003323D2">
      <w:pPr>
        <w:spacing w:after="0" w:line="257" w:lineRule="auto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323D2" w:rsidRPr="00202312" w:rsidRDefault="00202312">
      <w:pPr>
        <w:spacing w:after="0" w:line="257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323D2" w:rsidRPr="00202312" w:rsidRDefault="003323D2">
      <w:pPr>
        <w:spacing w:after="0" w:line="264" w:lineRule="auto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3323D2" w:rsidRPr="00202312" w:rsidRDefault="003323D2">
      <w:pPr>
        <w:spacing w:after="0" w:line="264" w:lineRule="auto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323D2" w:rsidRPr="00202312" w:rsidRDefault="00202312">
      <w:pPr>
        <w:spacing w:after="0" w:line="264" w:lineRule="auto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  <w:proofErr w:type="gramEnd"/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323D2" w:rsidRPr="00202312" w:rsidRDefault="003323D2">
      <w:pPr>
        <w:spacing w:after="0"/>
        <w:ind w:left="120"/>
        <w:rPr>
          <w:lang w:val="ru-RU"/>
        </w:rPr>
      </w:pPr>
      <w:bookmarkStart w:id="12" w:name="_Toc144448647"/>
      <w:bookmarkEnd w:id="12"/>
    </w:p>
    <w:p w:rsidR="003323D2" w:rsidRPr="00202312" w:rsidRDefault="003323D2">
      <w:pPr>
        <w:spacing w:after="0"/>
        <w:ind w:left="120"/>
        <w:jc w:val="both"/>
        <w:rPr>
          <w:lang w:val="ru-RU"/>
        </w:rPr>
      </w:pPr>
    </w:p>
    <w:p w:rsidR="003323D2" w:rsidRPr="00202312" w:rsidRDefault="00202312">
      <w:pPr>
        <w:spacing w:after="0"/>
        <w:ind w:left="120"/>
        <w:jc w:val="both"/>
        <w:rPr>
          <w:lang w:val="ru-RU"/>
        </w:rPr>
      </w:pPr>
      <w:r w:rsidRPr="002023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323D2" w:rsidRPr="00202312" w:rsidRDefault="003323D2">
      <w:pPr>
        <w:spacing w:after="0"/>
        <w:ind w:left="120"/>
        <w:jc w:val="both"/>
        <w:rPr>
          <w:lang w:val="ru-RU"/>
        </w:rPr>
      </w:pPr>
    </w:p>
    <w:p w:rsidR="003323D2" w:rsidRPr="00202312" w:rsidRDefault="00202312">
      <w:pPr>
        <w:spacing w:after="0" w:line="264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202312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находить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202312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</w:t>
      </w:r>
      <w:proofErr w:type="gramStart"/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>обучающийся</w:t>
      </w:r>
      <w:proofErr w:type="gramEnd"/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 xml:space="preserve"> научится: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«Духовная музыка»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323D2" w:rsidRPr="00202312" w:rsidRDefault="00202312">
      <w:pPr>
        <w:spacing w:after="0" w:line="252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202312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202312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202312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</w:t>
      </w: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02312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202312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323D2" w:rsidRPr="00202312" w:rsidRDefault="00202312">
      <w:pPr>
        <w:spacing w:after="0" w:line="257" w:lineRule="auto"/>
        <w:ind w:firstLine="600"/>
        <w:jc w:val="both"/>
        <w:rPr>
          <w:lang w:val="ru-RU"/>
        </w:rPr>
      </w:pPr>
      <w:r w:rsidRPr="0020231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3323D2" w:rsidRPr="00202312" w:rsidRDefault="003323D2">
      <w:pPr>
        <w:rPr>
          <w:lang w:val="ru-RU"/>
        </w:rPr>
        <w:sectPr w:rsidR="003323D2" w:rsidRPr="00202312">
          <w:pgSz w:w="11906" w:h="16383"/>
          <w:pgMar w:top="1134" w:right="850" w:bottom="1134" w:left="1701" w:header="720" w:footer="720" w:gutter="0"/>
          <w:cols w:space="720"/>
        </w:sectPr>
      </w:pPr>
    </w:p>
    <w:p w:rsidR="003323D2" w:rsidRDefault="00202312">
      <w:pPr>
        <w:spacing w:after="0"/>
        <w:ind w:left="120"/>
      </w:pPr>
      <w:bookmarkStart w:id="13" w:name="block-68616216"/>
      <w:bookmarkEnd w:id="10"/>
      <w:r w:rsidRPr="002023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323D2" w:rsidRDefault="002023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3323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 w:rsidRPr="002023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 w:rsidRPr="002023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</w:tbl>
    <w:p w:rsidR="003323D2" w:rsidRDefault="003323D2">
      <w:pPr>
        <w:sectPr w:rsidR="003323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23D2" w:rsidRDefault="002023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3323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 w:rsidRPr="002023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 w:rsidRPr="002023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</w:tbl>
    <w:p w:rsidR="003323D2" w:rsidRDefault="003323D2">
      <w:pPr>
        <w:sectPr w:rsidR="003323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23D2" w:rsidRDefault="002023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3323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песни: «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Пошла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Глюк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 w:rsidRPr="002023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 w:rsidRPr="002023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</w:tbl>
    <w:p w:rsidR="003323D2" w:rsidRDefault="003323D2">
      <w:pPr>
        <w:sectPr w:rsidR="003323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23D2" w:rsidRDefault="002023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3323D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323D2" w:rsidRDefault="003323D2">
            <w:pPr>
              <w:spacing w:after="0"/>
              <w:ind w:left="135"/>
            </w:pP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323D2" w:rsidRDefault="003323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Скоморошья-плясовая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Выходили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Ж. Бизе «Арлезианка» (1 сюита: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Прелюдия, Менуэт, Перезвон, 2 сюита: 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 w:rsidRPr="002023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 w:rsidRPr="002023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023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</w:t>
            </w:r>
            <w:proofErr w:type="gramStart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Чаттануга</w:t>
            </w:r>
            <w:proofErr w:type="gramEnd"/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 w:rsidRPr="0020231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3323D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023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  <w:tr w:rsidR="003323D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323D2" w:rsidRPr="00202312" w:rsidRDefault="00202312">
            <w:pPr>
              <w:spacing w:after="0"/>
              <w:ind w:left="135"/>
              <w:rPr>
                <w:lang w:val="ru-RU"/>
              </w:rPr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 w:rsidRPr="002023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323D2" w:rsidRDefault="002023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323D2" w:rsidRDefault="003323D2"/>
        </w:tc>
      </w:tr>
    </w:tbl>
    <w:p w:rsidR="003323D2" w:rsidRDefault="003323D2">
      <w:pPr>
        <w:sectPr w:rsidR="003323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597" w:rsidRPr="00202312" w:rsidRDefault="00202312" w:rsidP="0039776C">
      <w:pPr>
        <w:spacing w:after="0"/>
        <w:ind w:left="120"/>
        <w:rPr>
          <w:lang w:val="ru-RU"/>
        </w:rPr>
      </w:pPr>
      <w:bookmarkStart w:id="14" w:name="block-68616217"/>
      <w:bookmarkEnd w:id="13"/>
      <w:r w:rsidRPr="002023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End w:id="14"/>
    </w:p>
    <w:sectPr w:rsidR="00AB3597" w:rsidRPr="00202312" w:rsidSect="003323D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3323D2"/>
    <w:rsid w:val="00202312"/>
    <w:rsid w:val="003323D2"/>
    <w:rsid w:val="0039776C"/>
    <w:rsid w:val="00AB3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323D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323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2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69</Pages>
  <Words>15839</Words>
  <Characters>90283</Characters>
  <Application>Microsoft Office Word</Application>
  <DocSecurity>0</DocSecurity>
  <Lines>752</Lines>
  <Paragraphs>211</Paragraphs>
  <ScaleCrop>false</ScaleCrop>
  <Company/>
  <LinksUpToDate>false</LinksUpToDate>
  <CharactersWithSpaces>105911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2025-09-07T23:15:00Z</dcterms:created>
  <dcterms:modified xsi:type="dcterms:W3CDTF">2025-09-07T23:21:00Z</dcterms:modified>
</cp:coreProperties>
</file>